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303"/>
        <w:gridCol w:w="275"/>
      </w:tblGrid>
      <w:tr w:rsidR="00155DB7" w:rsidRPr="00977D8F" w:rsidTr="00F704A7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155DB7" w:rsidRPr="00977D8F" w:rsidRDefault="00155DB7" w:rsidP="00F704A7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8DFB5DA" wp14:editId="29502225">
                  <wp:extent cx="466725" cy="361950"/>
                  <wp:effectExtent l="0" t="0" r="9525" b="0"/>
                  <wp:docPr id="2" name="Kép 2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55DB7" w:rsidRPr="00EA05AF" w:rsidRDefault="00155DB7" w:rsidP="00F704A7">
            <w:pPr>
              <w:jc w:val="center"/>
              <w:rPr>
                <w:rFonts w:ascii="Garamond" w:hAnsi="Garamond"/>
                <w:b/>
              </w:rPr>
            </w:pPr>
            <w:r w:rsidRPr="003D028F">
              <w:rPr>
                <w:rFonts w:ascii="Garamond" w:hAnsi="Garamond"/>
                <w:b/>
                <w:sz w:val="36"/>
              </w:rPr>
              <w:t>8.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155DB7" w:rsidRPr="00977D8F" w:rsidRDefault="00155DB7" w:rsidP="00F704A7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23AB6E4" wp14:editId="21870D51">
                  <wp:extent cx="466725" cy="361950"/>
                  <wp:effectExtent l="0" t="0" r="9525" b="0"/>
                  <wp:docPr id="1" name="Kép 1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DB7" w:rsidRPr="00977D8F" w:rsidTr="00F704A7">
        <w:trPr>
          <w:cantSplit/>
          <w:trHeight w:val="2835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hajónapló bejegyzéshez érdemes lenne földi irodalmat is ajánlanod. A XX-XXI. századból találsz is érdekeseket:</w:t>
            </w:r>
          </w:p>
          <w:p w:rsidR="00155DB7" w:rsidRPr="00F92F93" w:rsidRDefault="00155DB7" w:rsidP="00F704A7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6660"/>
              <w:gridCol w:w="945"/>
            </w:tblGrid>
            <w:tr w:rsidR="00155DB7" w:rsidRPr="00382387" w:rsidTr="00F704A7">
              <w:tc>
                <w:tcPr>
                  <w:tcW w:w="1030" w:type="dxa"/>
                  <w:shd w:val="clear" w:color="auto" w:fill="auto"/>
                  <w:vAlign w:val="center"/>
                </w:tcPr>
                <w:p w:rsidR="00155DB7" w:rsidRPr="00883D1B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883D1B">
                    <w:rPr>
                      <w:b/>
                      <w:i/>
                      <w:u w:val="single"/>
                    </w:rPr>
                    <w:t>1.</w:t>
                  </w:r>
                  <w:r w:rsidRPr="00F92F93">
                    <w:rPr>
                      <w:i/>
                    </w:rPr>
                    <w:t xml:space="preserve"> (73.)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155DB7" w:rsidRPr="00382387" w:rsidRDefault="00155DB7" w:rsidP="00F704A7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Juhari Zsuzsanna: Megtalálták és rekonstruálták Kopernikusz koponyáját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In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: Élet és Tudomány, 2005. (60. évf.) 47. sz. 1475. old.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155DB7" w:rsidRPr="001920A5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1920A5">
                    <w:rPr>
                      <w:b/>
                      <w:i/>
                      <w:u w:val="single"/>
                    </w:rPr>
                    <w:t>C</w:t>
                  </w:r>
                  <w:r w:rsidRPr="00F92F93">
                    <w:t xml:space="preserve"> </w:t>
                  </w:r>
                  <w:r w:rsidRPr="00F92F93">
                    <w:rPr>
                      <w:i/>
                    </w:rPr>
                    <w:t>(7</w:t>
                  </w:r>
                  <w:r>
                    <w:rPr>
                      <w:i/>
                    </w:rPr>
                    <w:t>8</w:t>
                  </w:r>
                  <w:r w:rsidRPr="00F92F93">
                    <w:rPr>
                      <w:i/>
                    </w:rPr>
                    <w:t>.)</w:t>
                  </w:r>
                </w:p>
              </w:tc>
            </w:tr>
            <w:tr w:rsidR="00155DB7" w:rsidRPr="00382387" w:rsidTr="00F704A7">
              <w:tc>
                <w:tcPr>
                  <w:tcW w:w="1030" w:type="dxa"/>
                  <w:shd w:val="clear" w:color="auto" w:fill="auto"/>
                  <w:vAlign w:val="center"/>
                </w:tcPr>
                <w:p w:rsidR="00155DB7" w:rsidRPr="00883D1B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883D1B">
                    <w:rPr>
                      <w:b/>
                      <w:i/>
                      <w:u w:val="single"/>
                    </w:rPr>
                    <w:t>4.</w:t>
                  </w:r>
                  <w:r w:rsidRPr="00F92F93"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74</w:t>
                  </w:r>
                  <w:r w:rsidRPr="00F92F93">
                    <w:rPr>
                      <w:i/>
                    </w:rPr>
                    <w:t>.)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155DB7" w:rsidRPr="00382387" w:rsidRDefault="00155DB7" w:rsidP="00F704A7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Szabó M. Gyula: A középkor csillagászatából, Csillagászat Európában Kopernikusz előtt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In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: Természet Világa, 2011. (142. évf.) 3. sz. 121-125. old.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155DB7" w:rsidRPr="001920A5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1920A5">
                    <w:rPr>
                      <w:b/>
                      <w:i/>
                      <w:u w:val="single"/>
                    </w:rPr>
                    <w:t>B</w:t>
                  </w:r>
                  <w:r w:rsidRPr="00220211">
                    <w:t xml:space="preserve"> </w:t>
                  </w:r>
                  <w:r w:rsidRPr="00F92F93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79</w:t>
                  </w:r>
                  <w:r w:rsidRPr="00F92F93">
                    <w:rPr>
                      <w:i/>
                    </w:rPr>
                    <w:t>.)</w:t>
                  </w:r>
                </w:p>
              </w:tc>
            </w:tr>
            <w:tr w:rsidR="00155DB7" w:rsidRPr="00382387" w:rsidTr="00F704A7">
              <w:tc>
                <w:tcPr>
                  <w:tcW w:w="1030" w:type="dxa"/>
                  <w:shd w:val="clear" w:color="auto" w:fill="auto"/>
                  <w:vAlign w:val="center"/>
                </w:tcPr>
                <w:p w:rsidR="00155DB7" w:rsidRPr="00883D1B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883D1B">
                    <w:rPr>
                      <w:b/>
                      <w:i/>
                      <w:u w:val="single"/>
                    </w:rPr>
                    <w:t>3.</w:t>
                  </w:r>
                  <w:r w:rsidRPr="00F92F93"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75</w:t>
                  </w:r>
                  <w:r w:rsidRPr="00F92F93">
                    <w:rPr>
                      <w:i/>
                    </w:rPr>
                    <w:t>.)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155DB7" w:rsidRPr="00382387" w:rsidRDefault="00155DB7" w:rsidP="00F704A7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Rusinek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Michał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 Kopernikusz, Életrajz és korrajz, Budapest, Móra Kiadó, 1973. 101 old.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155DB7" w:rsidRPr="001920A5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1920A5">
                    <w:rPr>
                      <w:b/>
                      <w:i/>
                      <w:u w:val="single"/>
                    </w:rPr>
                    <w:t>A</w:t>
                  </w:r>
                  <w:r w:rsidRPr="00F92F93"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80</w:t>
                  </w:r>
                  <w:r w:rsidRPr="00F92F93">
                    <w:rPr>
                      <w:i/>
                    </w:rPr>
                    <w:t>.)</w:t>
                  </w:r>
                </w:p>
              </w:tc>
            </w:tr>
            <w:tr w:rsidR="00155DB7" w:rsidRPr="00382387" w:rsidTr="00F704A7">
              <w:tc>
                <w:tcPr>
                  <w:tcW w:w="1030" w:type="dxa"/>
                  <w:shd w:val="clear" w:color="auto" w:fill="auto"/>
                  <w:vAlign w:val="center"/>
                </w:tcPr>
                <w:p w:rsidR="00155DB7" w:rsidRPr="00883D1B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883D1B">
                    <w:rPr>
                      <w:b/>
                      <w:i/>
                      <w:u w:val="single"/>
                    </w:rPr>
                    <w:t>2.</w:t>
                  </w:r>
                  <w:r w:rsidRPr="00F92F93"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76</w:t>
                  </w:r>
                  <w:r w:rsidRPr="00F92F93">
                    <w:rPr>
                      <w:i/>
                    </w:rPr>
                    <w:t>.)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155DB7" w:rsidRPr="00382387" w:rsidRDefault="00155DB7" w:rsidP="00F704A7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Mizser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 Attila (szerk.): Amatőrcsillagászok kézikönyve, 3. jav. és </w:t>
                  </w:r>
                  <w:proofErr w:type="spell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bőv</w:t>
                  </w:r>
                  <w:proofErr w:type="spell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. kiad</w:t>
                  </w:r>
                  <w:proofErr w:type="gramStart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.,</w:t>
                  </w:r>
                  <w:proofErr w:type="gramEnd"/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 xml:space="preserve"> Budapest, Magyar Csillagászati Egyesület, 2006. 536 old.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155DB7" w:rsidRPr="001920A5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1920A5">
                    <w:rPr>
                      <w:b/>
                      <w:i/>
                      <w:u w:val="single"/>
                    </w:rPr>
                    <w:t>D</w:t>
                  </w:r>
                  <w:r w:rsidRPr="00F92F93">
                    <w:t xml:space="preserve"> </w:t>
                  </w:r>
                  <w:r w:rsidRPr="00F92F93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81</w:t>
                  </w:r>
                  <w:r w:rsidRPr="00F92F93">
                    <w:rPr>
                      <w:i/>
                    </w:rPr>
                    <w:t>.)</w:t>
                  </w:r>
                </w:p>
              </w:tc>
            </w:tr>
            <w:tr w:rsidR="00155DB7" w:rsidRPr="00382387" w:rsidTr="00F704A7">
              <w:tc>
                <w:tcPr>
                  <w:tcW w:w="1030" w:type="dxa"/>
                  <w:shd w:val="clear" w:color="auto" w:fill="auto"/>
                  <w:vAlign w:val="center"/>
                </w:tcPr>
                <w:p w:rsidR="00155DB7" w:rsidRPr="00883D1B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883D1B">
                    <w:rPr>
                      <w:b/>
                      <w:i/>
                      <w:u w:val="single"/>
                    </w:rPr>
                    <w:t>5.</w:t>
                  </w:r>
                  <w:r w:rsidRPr="00F92F93"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77</w:t>
                  </w:r>
                  <w:r w:rsidRPr="00F92F93">
                    <w:rPr>
                      <w:i/>
                    </w:rPr>
                    <w:t>.)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155DB7" w:rsidRPr="00382387" w:rsidRDefault="00155DB7" w:rsidP="00F704A7">
                  <w:pPr>
                    <w:ind w:left="284" w:hanging="284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382387">
                    <w:rPr>
                      <w:rFonts w:ascii="Garamond" w:hAnsi="Garamond"/>
                      <w:sz w:val="22"/>
                      <w:szCs w:val="22"/>
                    </w:rPr>
                    <w:t>Szegő Károly: Környezetünk: a Naprendszer [Videofelvétel], Budapest, MTV Rt., 2002. 55 perc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155DB7" w:rsidRPr="001920A5" w:rsidRDefault="00155DB7" w:rsidP="00F704A7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1920A5">
                    <w:rPr>
                      <w:b/>
                      <w:i/>
                      <w:u w:val="single"/>
                    </w:rPr>
                    <w:t>E</w:t>
                  </w:r>
                  <w:r w:rsidRPr="00F92F93">
                    <w:t xml:space="preserve"> </w:t>
                  </w:r>
                  <w:r w:rsidRPr="00F92F93"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82</w:t>
                  </w:r>
                  <w:r w:rsidRPr="00F92F93">
                    <w:rPr>
                      <w:i/>
                    </w:rPr>
                    <w:t>.)</w:t>
                  </w:r>
                </w:p>
              </w:tc>
            </w:tr>
          </w:tbl>
          <w:p w:rsidR="00155DB7" w:rsidRPr="006B01F5" w:rsidRDefault="00155DB7" w:rsidP="00F704A7">
            <w:pPr>
              <w:rPr>
                <w:rFonts w:ascii="Garamond" w:hAnsi="Garamond"/>
                <w:sz w:val="12"/>
                <w:szCs w:val="12"/>
              </w:rPr>
            </w:pPr>
          </w:p>
          <w:p w:rsidR="00155DB7" w:rsidRDefault="00155DB7" w:rsidP="00F704A7">
            <w:pPr>
              <w:ind w:left="567" w:hanging="567"/>
              <w:rPr>
                <w:rFonts w:ascii="Garamond" w:hAnsi="Garamond"/>
              </w:rPr>
            </w:pPr>
            <w:r w:rsidRPr="00394C6D">
              <w:rPr>
                <w:rFonts w:ascii="Garamond" w:hAnsi="Garamond"/>
                <w:b/>
              </w:rPr>
              <w:t xml:space="preserve">a) </w:t>
            </w:r>
            <w:proofErr w:type="spellStart"/>
            <w:r>
              <w:rPr>
                <w:rFonts w:ascii="Garamond" w:hAnsi="Garamond"/>
              </w:rPr>
              <w:t>A</w:t>
            </w:r>
            <w:proofErr w:type="spellEnd"/>
            <w:r>
              <w:rPr>
                <w:rFonts w:ascii="Garamond" w:hAnsi="Garamond"/>
              </w:rPr>
              <w:t xml:space="preserve"> táblázat első oszlopban számozással jelöld a művek betűrendjét!</w:t>
            </w:r>
          </w:p>
          <w:p w:rsidR="00155DB7" w:rsidRDefault="00155DB7" w:rsidP="00F704A7">
            <w:pPr>
              <w:ind w:left="567" w:hanging="567"/>
              <w:rPr>
                <w:rFonts w:ascii="Garamond" w:hAnsi="Garamond"/>
              </w:rPr>
            </w:pPr>
            <w:r w:rsidRPr="006B01F5">
              <w:rPr>
                <w:rFonts w:ascii="Garamond" w:hAnsi="Garamond"/>
                <w:b/>
              </w:rPr>
              <w:t>b)</w:t>
            </w:r>
            <w:r>
              <w:rPr>
                <w:rFonts w:ascii="Garamond" w:hAnsi="Garamond"/>
              </w:rPr>
              <w:t xml:space="preserve"> Az utolsó oszlopban jelöld a megfelelő nagybetűvel, hogy azt kiknek ajánlod elsősorban!</w:t>
            </w:r>
          </w:p>
          <w:p w:rsidR="00155DB7" w:rsidRPr="006B01F5" w:rsidRDefault="00155DB7" w:rsidP="00F704A7">
            <w:pPr>
              <w:ind w:left="567" w:hanging="567"/>
              <w:rPr>
                <w:rFonts w:ascii="Garamond" w:hAnsi="Garamond"/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983"/>
              <w:gridCol w:w="708"/>
              <w:gridCol w:w="3261"/>
            </w:tblGrid>
            <w:tr w:rsidR="00155DB7" w:rsidRPr="00382387" w:rsidTr="00F704A7">
              <w:tc>
                <w:tcPr>
                  <w:tcW w:w="542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A:</w:t>
                  </w:r>
                </w:p>
              </w:tc>
              <w:tc>
                <w:tcPr>
                  <w:tcW w:w="3983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akiket Kopernikusz teljes élete érdekel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D: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 xml:space="preserve">akik </w:t>
                  </w:r>
                  <w:proofErr w:type="spellStart"/>
                  <w:r w:rsidRPr="00382387">
                    <w:rPr>
                      <w:rFonts w:ascii="Garamond" w:hAnsi="Garamond"/>
                    </w:rPr>
                    <w:t>csillagászkodni</w:t>
                  </w:r>
                  <w:proofErr w:type="spellEnd"/>
                  <w:r w:rsidRPr="00382387">
                    <w:rPr>
                      <w:rFonts w:ascii="Garamond" w:hAnsi="Garamond"/>
                    </w:rPr>
                    <w:t xml:space="preserve"> szeretnének</w:t>
                  </w:r>
                </w:p>
              </w:tc>
            </w:tr>
            <w:tr w:rsidR="00155DB7" w:rsidRPr="00382387" w:rsidTr="00F704A7">
              <w:tc>
                <w:tcPr>
                  <w:tcW w:w="542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B:</w:t>
                  </w:r>
                </w:p>
              </w:tc>
              <w:tc>
                <w:tcPr>
                  <w:tcW w:w="3983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 xml:space="preserve">akiket a csillagászat története érdekel 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E: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akik kevésbé szeretnek olvasni</w:t>
                  </w:r>
                </w:p>
              </w:tc>
            </w:tr>
            <w:tr w:rsidR="00155DB7" w:rsidRPr="00382387" w:rsidTr="00F704A7">
              <w:tc>
                <w:tcPr>
                  <w:tcW w:w="542" w:type="dxa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jc w:val="right"/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C:</w:t>
                  </w:r>
                </w:p>
              </w:tc>
              <w:tc>
                <w:tcPr>
                  <w:tcW w:w="7952" w:type="dxa"/>
                  <w:gridSpan w:val="3"/>
                  <w:shd w:val="clear" w:color="auto" w:fill="auto"/>
                  <w:vAlign w:val="center"/>
                </w:tcPr>
                <w:p w:rsidR="00155DB7" w:rsidRPr="00382387" w:rsidRDefault="00155DB7" w:rsidP="00F704A7">
                  <w:pPr>
                    <w:rPr>
                      <w:rFonts w:ascii="Garamond" w:hAnsi="Garamond"/>
                    </w:rPr>
                  </w:pPr>
                  <w:r w:rsidRPr="00382387">
                    <w:rPr>
                      <w:rFonts w:ascii="Garamond" w:hAnsi="Garamond"/>
                    </w:rPr>
                    <w:t>akik csak egy rövidke érdekességet szeretnének olvasni egy folyóiratban</w:t>
                  </w:r>
                </w:p>
              </w:tc>
            </w:tr>
          </w:tbl>
          <w:p w:rsidR="00155DB7" w:rsidRDefault="00155DB7" w:rsidP="00F704A7">
            <w:pPr>
              <w:jc w:val="right"/>
              <w:rPr>
                <w:rFonts w:ascii="Garamond" w:hAnsi="Garamond"/>
                <w:i/>
              </w:rPr>
            </w:pPr>
          </w:p>
          <w:p w:rsidR="00155DB7" w:rsidRPr="00F92F93" w:rsidRDefault="00155DB7" w:rsidP="00F704A7">
            <w:pPr>
              <w:jc w:val="right"/>
              <w:rPr>
                <w:rFonts w:ascii="Garamond" w:hAnsi="Garamond"/>
                <w:i/>
              </w:rPr>
            </w:pPr>
            <w:r w:rsidRPr="00F92F93">
              <w:rPr>
                <w:rFonts w:ascii="Garamond" w:hAnsi="Garamond"/>
                <w:i/>
              </w:rPr>
              <w:t>Összesen maximum 5+</w:t>
            </w:r>
            <w:proofErr w:type="spellStart"/>
            <w:r w:rsidRPr="00F92F93">
              <w:rPr>
                <w:rFonts w:ascii="Garamond" w:hAnsi="Garamond"/>
                <w:i/>
              </w:rPr>
              <w:t>5</w:t>
            </w:r>
            <w:proofErr w:type="spellEnd"/>
            <w:r w:rsidRPr="00F92F93">
              <w:rPr>
                <w:rFonts w:ascii="Garamond" w:hAnsi="Garamond"/>
                <w:i/>
              </w:rPr>
              <w:t xml:space="preserve"> = </w:t>
            </w:r>
            <w:r w:rsidRPr="00F92F93">
              <w:rPr>
                <w:rFonts w:ascii="Garamond" w:hAnsi="Garamond"/>
                <w:b/>
                <w:i/>
              </w:rPr>
              <w:t>10</w:t>
            </w:r>
            <w:r w:rsidRPr="00F92F93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>p</w:t>
            </w:r>
            <w:r w:rsidRPr="00F92F93">
              <w:rPr>
                <w:rFonts w:ascii="Garamond" w:hAnsi="Garamond"/>
                <w:i/>
              </w:rPr>
              <w:t>ont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Default="00155DB7" w:rsidP="00F704A7">
            <w:pPr>
              <w:rPr>
                <w:rFonts w:ascii="Garamond" w:hAnsi="Garamond"/>
                <w:b/>
              </w:rPr>
            </w:pPr>
          </w:p>
          <w:p w:rsidR="00155DB7" w:rsidRPr="00977D8F" w:rsidRDefault="00155DB7" w:rsidP="00F704A7">
            <w:pPr>
              <w:rPr>
                <w:rFonts w:ascii="Garamond" w:hAnsi="Garamond"/>
                <w:b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73.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74.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75.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76.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77.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78.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80.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977D8F" w:rsidTr="00F704A7">
        <w:trPr>
          <w:cantSplit/>
          <w:trHeight w:val="283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5DB7" w:rsidRDefault="00155DB7" w:rsidP="00F704A7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DB7" w:rsidRPr="003830DC" w:rsidRDefault="00155DB7" w:rsidP="00F704A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55DB7" w:rsidRPr="00092BF4" w:rsidTr="00F704A7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DB7" w:rsidRPr="004F1032" w:rsidRDefault="00155DB7" w:rsidP="00F704A7">
            <w:pPr>
              <w:ind w:left="720"/>
              <w:jc w:val="right"/>
              <w:rPr>
                <w:rFonts w:ascii="Garamond" w:hAnsi="Garamond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B7" w:rsidRPr="003830DC" w:rsidRDefault="00155DB7" w:rsidP="00F704A7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82.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DB7" w:rsidRPr="003830DC" w:rsidRDefault="00155DB7" w:rsidP="00F704A7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541392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92" w:rsidRDefault="00541392" w:rsidP="00155DB7">
      <w:r>
        <w:separator/>
      </w:r>
    </w:p>
  </w:endnote>
  <w:endnote w:type="continuationSeparator" w:id="0">
    <w:p w:rsidR="00541392" w:rsidRDefault="00541392" w:rsidP="0015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7" w:rsidRDefault="00155DB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7" w:rsidRPr="00850CAD" w:rsidRDefault="00155DB7" w:rsidP="00155DB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155DB7" w:rsidRPr="00850CAD" w:rsidRDefault="00155DB7" w:rsidP="00155DB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155DB7" w:rsidRPr="00155DB7" w:rsidRDefault="00155DB7" w:rsidP="00155DB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</w:t>
    </w:r>
    <w:r>
      <w:rPr>
        <w:rFonts w:ascii="Garamond" w:hAnsi="Garamond"/>
        <w:sz w:val="20"/>
        <w:szCs w:val="20"/>
      </w:rPr>
      <w:t>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7" w:rsidRDefault="00155D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92" w:rsidRDefault="00541392" w:rsidP="00155DB7">
      <w:r>
        <w:separator/>
      </w:r>
    </w:p>
  </w:footnote>
  <w:footnote w:type="continuationSeparator" w:id="0">
    <w:p w:rsidR="00541392" w:rsidRDefault="00541392" w:rsidP="0015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7" w:rsidRDefault="00155D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7" w:rsidRDefault="00155DB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B7" w:rsidRDefault="00155DB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7"/>
    <w:rsid w:val="00155DB7"/>
    <w:rsid w:val="00541392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54C5AF-AF53-4EF1-A6FA-31A36BBD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55D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5D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5D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5D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2017-07-24T11:28:00Z</dcterms:created>
  <dcterms:modified xsi:type="dcterms:W3CDTF">2017-07-24T11:29:00Z</dcterms:modified>
</cp:coreProperties>
</file>